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F7" w:rsidRPr="00730383" w:rsidRDefault="00730383">
      <w:pPr>
        <w:rPr>
          <w:b/>
        </w:rPr>
      </w:pPr>
      <w:r w:rsidRPr="00730383">
        <w:rPr>
          <w:b/>
        </w:rPr>
        <w:t xml:space="preserve">CPGE AL du lycée </w:t>
      </w:r>
      <w:proofErr w:type="spellStart"/>
      <w:r w:rsidRPr="00730383">
        <w:rPr>
          <w:b/>
        </w:rPr>
        <w:t>Guist’hau</w:t>
      </w:r>
      <w:proofErr w:type="spellEnd"/>
      <w:r w:rsidRPr="00730383">
        <w:rPr>
          <w:b/>
        </w:rPr>
        <w:t>, Nantes</w:t>
      </w:r>
    </w:p>
    <w:p w:rsidR="00730383" w:rsidRPr="00730383" w:rsidRDefault="00730383">
      <w:pPr>
        <w:rPr>
          <w:b/>
        </w:rPr>
      </w:pPr>
      <w:r w:rsidRPr="00730383">
        <w:rPr>
          <w:b/>
        </w:rPr>
        <w:t>Les résultats 2018</w:t>
      </w:r>
    </w:p>
    <w:p w:rsidR="00730383" w:rsidRDefault="00730383"/>
    <w:p w:rsidR="00730383" w:rsidRPr="00730383" w:rsidRDefault="00730383">
      <w:pPr>
        <w:rPr>
          <w:i/>
        </w:rPr>
      </w:pPr>
      <w:r w:rsidRPr="00730383">
        <w:rPr>
          <w:i/>
        </w:rPr>
        <w:t xml:space="preserve">ENS </w:t>
      </w:r>
    </w:p>
    <w:p w:rsidR="00730383" w:rsidRDefault="00730383">
      <w:r>
        <w:t>9 sous-admissibles</w:t>
      </w:r>
    </w:p>
    <w:p w:rsidR="00730383" w:rsidRDefault="00730383"/>
    <w:p w:rsidR="00730383" w:rsidRPr="00730383" w:rsidRDefault="00730383">
      <w:pPr>
        <w:rPr>
          <w:i/>
        </w:rPr>
      </w:pPr>
      <w:proofErr w:type="spellStart"/>
      <w:r w:rsidRPr="00730383">
        <w:rPr>
          <w:i/>
        </w:rPr>
        <w:t>Celsa</w:t>
      </w:r>
      <w:proofErr w:type="spellEnd"/>
    </w:p>
    <w:p w:rsidR="00730383" w:rsidRDefault="00730383">
      <w:r>
        <w:t>1 admise</w:t>
      </w:r>
    </w:p>
    <w:p w:rsidR="00730383" w:rsidRDefault="00730383"/>
    <w:p w:rsidR="00730383" w:rsidRPr="00730383" w:rsidRDefault="00730383">
      <w:pPr>
        <w:rPr>
          <w:i/>
        </w:rPr>
      </w:pPr>
      <w:r w:rsidRPr="00730383">
        <w:rPr>
          <w:i/>
        </w:rPr>
        <w:t>Ecoles de commerce</w:t>
      </w:r>
    </w:p>
    <w:p w:rsidR="00730383" w:rsidRDefault="00730383">
      <w:r>
        <w:t>1 admise EM Strasbourg</w:t>
      </w:r>
    </w:p>
    <w:p w:rsidR="00730383" w:rsidRDefault="00730383">
      <w:r>
        <w:t>1 admise ESC Pau</w:t>
      </w:r>
    </w:p>
    <w:p w:rsidR="00730383" w:rsidRDefault="00730383">
      <w:r>
        <w:t xml:space="preserve">1 admise </w:t>
      </w:r>
      <w:proofErr w:type="spellStart"/>
      <w:r>
        <w:t>Audencia</w:t>
      </w:r>
      <w:proofErr w:type="spellEnd"/>
    </w:p>
    <w:p w:rsidR="00730383" w:rsidRDefault="00730383"/>
    <w:p w:rsidR="00730383" w:rsidRDefault="00730383">
      <w:r>
        <w:t>Tous les étudiants de khâgne ont par ailleurs pu poursuivre leurs études supérieures à l’univ</w:t>
      </w:r>
      <w:bookmarkStart w:id="0" w:name="_GoBack"/>
      <w:bookmarkEnd w:id="0"/>
      <w:r>
        <w:t>ersité, dans les formations de leur choix.</w:t>
      </w:r>
    </w:p>
    <w:sectPr w:rsidR="00730383" w:rsidSect="002F5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83"/>
    <w:rsid w:val="002F5CF7"/>
    <w:rsid w:val="007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828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Dekens Olivier</dc:creator>
  <cp:keywords/>
  <dc:description/>
  <cp:lastModifiedBy>Dekens Olivier</cp:lastModifiedBy>
  <cp:revision>1</cp:revision>
  <dcterms:created xsi:type="dcterms:W3CDTF">2018-09-01T12:07:00Z</dcterms:created>
  <dcterms:modified xsi:type="dcterms:W3CDTF">2018-09-01T12:09:00Z</dcterms:modified>
</cp:coreProperties>
</file>